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F0500D">
        <w:rPr>
          <w:b/>
          <w:sz w:val="28"/>
          <w:szCs w:val="28"/>
          <w:lang w:eastAsia="ar-SA"/>
        </w:rPr>
        <w:t>1</w:t>
      </w:r>
      <w:r w:rsidR="00015378">
        <w:rPr>
          <w:b/>
          <w:sz w:val="28"/>
          <w:szCs w:val="28"/>
          <w:lang w:eastAsia="ar-SA"/>
        </w:rPr>
        <w:t>75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6E237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015378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6E2373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6E2373">
        <w:rPr>
          <w:rFonts w:eastAsia="MS Mincho"/>
          <w:sz w:val="28"/>
          <w:szCs w:val="28"/>
        </w:rPr>
        <w:t xml:space="preserve">4 </w:t>
      </w:r>
      <w:r w:rsidRPr="00437ADA">
        <w:rPr>
          <w:rFonts w:eastAsia="MS Mincho"/>
          <w:sz w:val="28"/>
          <w:szCs w:val="28"/>
        </w:rPr>
        <w:t xml:space="preserve">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92A4E">
        <w:rPr>
          <w:rFonts w:ascii="Times New Roman" w:eastAsia="MS Mincho" w:hAnsi="Times New Roman"/>
          <w:sz w:val="28"/>
          <w:szCs w:val="28"/>
        </w:rPr>
        <w:t xml:space="preserve">Мухина Сергея Николаевича, </w:t>
      </w:r>
      <w:r w:rsidR="004A45CC">
        <w:rPr>
          <w:rFonts w:ascii="Times New Roman" w:eastAsia="MS Mincho" w:hAnsi="Times New Roman"/>
          <w:sz w:val="28"/>
          <w:szCs w:val="28"/>
        </w:rPr>
        <w:t>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692A4E">
        <w:rPr>
          <w:rFonts w:eastAsia="MS Mincho"/>
          <w:sz w:val="28"/>
          <w:szCs w:val="28"/>
        </w:rPr>
        <w:t>Мухин С.Н.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4A45CC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A45CC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9F4E9D">
        <w:rPr>
          <w:rFonts w:eastAsia="MS Mincho"/>
          <w:sz w:val="28"/>
          <w:szCs w:val="28"/>
        </w:rPr>
        <w:t xml:space="preserve"> </w:t>
      </w:r>
      <w:r w:rsidR="00F0500D">
        <w:rPr>
          <w:rFonts w:eastAsia="MS Mincho"/>
          <w:sz w:val="28"/>
          <w:szCs w:val="28"/>
        </w:rPr>
        <w:t>5</w:t>
      </w:r>
      <w:r w:rsidR="00015378">
        <w:rPr>
          <w:rFonts w:eastAsia="MS Mincho"/>
          <w:sz w:val="28"/>
          <w:szCs w:val="28"/>
        </w:rPr>
        <w:t>1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A45CC">
        <w:rPr>
          <w:rFonts w:eastAsia="MS Mincho"/>
          <w:sz w:val="28"/>
          <w:szCs w:val="28"/>
        </w:rPr>
        <w:t>----</w:t>
      </w:r>
      <w:r w:rsidRPr="00F0500D" w:rsidR="00F0500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</w:t>
      </w:r>
      <w:r w:rsidR="00F0500D">
        <w:rPr>
          <w:rFonts w:eastAsia="MS Mincho"/>
          <w:sz w:val="28"/>
          <w:szCs w:val="28"/>
        </w:rPr>
        <w:t>0</w:t>
      </w:r>
      <w:r w:rsidRPr="00F0500D" w:rsidR="00F0500D">
        <w:rPr>
          <w:rFonts w:eastAsia="MS Mincho"/>
          <w:sz w:val="28"/>
          <w:szCs w:val="28"/>
        </w:rPr>
        <w:t>.</w:t>
      </w:r>
      <w:r w:rsidR="00F0500D">
        <w:rPr>
          <w:rFonts w:eastAsia="MS Mincho"/>
          <w:sz w:val="28"/>
          <w:szCs w:val="28"/>
        </w:rPr>
        <w:t>21</w:t>
      </w:r>
      <w:r w:rsidRPr="00F0500D" w:rsidR="00F0500D">
        <w:rPr>
          <w:rFonts w:eastAsia="MS Mincho"/>
          <w:sz w:val="28"/>
          <w:szCs w:val="28"/>
        </w:rPr>
        <w:t xml:space="preserve"> КоАП РФ, вступившим в законную силу </w:t>
      </w:r>
      <w:r w:rsidR="004A45CC">
        <w:rPr>
          <w:rFonts w:eastAsia="MS Mincho"/>
          <w:sz w:val="28"/>
          <w:szCs w:val="28"/>
        </w:rPr>
        <w:t>----</w:t>
      </w:r>
      <w:r w:rsidRPr="00F0500D" w:rsidR="00F0500D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ч. 1 ст. 20.25 КоАП РФ.</w:t>
      </w:r>
    </w:p>
    <w:p w:rsidR="00015378" w:rsidRPr="00015378" w:rsidP="00015378">
      <w:pPr>
        <w:ind w:firstLine="708"/>
        <w:jc w:val="both"/>
        <w:rPr>
          <w:rFonts w:eastAsia="MS Mincho"/>
          <w:sz w:val="28"/>
          <w:szCs w:val="28"/>
        </w:rPr>
      </w:pPr>
      <w:r w:rsidRPr="00015378">
        <w:rPr>
          <w:rFonts w:eastAsia="MS Mincho"/>
          <w:sz w:val="28"/>
          <w:szCs w:val="28"/>
        </w:rPr>
        <w:t>В судебное заседание Мухин С.Н. 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EE57B4" w:rsidP="00015378">
      <w:pPr>
        <w:ind w:firstLine="708"/>
        <w:jc w:val="both"/>
        <w:rPr>
          <w:rFonts w:eastAsia="MS Mincho"/>
          <w:sz w:val="28"/>
          <w:szCs w:val="28"/>
        </w:rPr>
      </w:pPr>
      <w:r w:rsidRPr="00015378">
        <w:rPr>
          <w:rFonts w:eastAsia="MS Mincho"/>
          <w:sz w:val="28"/>
          <w:szCs w:val="28"/>
        </w:rPr>
        <w:t xml:space="preserve">Руководствуясь ч. 2 ст. 25.1 КоАП РФ мировой судья полагает </w:t>
      </w:r>
      <w:r w:rsidRPr="00015378">
        <w:rPr>
          <w:rFonts w:eastAsia="MS Mincho"/>
          <w:sz w:val="28"/>
          <w:szCs w:val="28"/>
        </w:rPr>
        <w:t>возможным рассмотреть дело в отсутствие лица, в отношении которого ведется производство по делу об административном правонарушении</w:t>
      </w:r>
      <w:r w:rsidR="00F0500D">
        <w:rPr>
          <w:rFonts w:eastAsia="MS Mincho"/>
          <w:sz w:val="28"/>
          <w:szCs w:val="28"/>
        </w:rPr>
        <w:t>.</w:t>
      </w:r>
      <w:r w:rsidR="00F0500D">
        <w:rPr>
          <w:rFonts w:eastAsia="MS Mincho"/>
          <w:sz w:val="28"/>
          <w:szCs w:val="28"/>
        </w:rPr>
        <w:tab/>
      </w:r>
      <w:r w:rsidR="00F0500D">
        <w:rPr>
          <w:rFonts w:eastAsia="MS Mincho"/>
          <w:sz w:val="28"/>
          <w:szCs w:val="28"/>
        </w:rPr>
        <w:tab/>
      </w:r>
      <w:r w:rsidR="00F0500D">
        <w:rPr>
          <w:rFonts w:eastAsia="MS Mincho"/>
          <w:sz w:val="28"/>
          <w:szCs w:val="28"/>
        </w:rPr>
        <w:tab/>
      </w:r>
      <w:r w:rsidR="00F0500D">
        <w:rPr>
          <w:rFonts w:eastAsia="MS Mincho"/>
          <w:sz w:val="28"/>
          <w:szCs w:val="28"/>
        </w:rPr>
        <w:tab/>
      </w:r>
      <w:r w:rsidR="00DE5073"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>сследовав письменные материалы дела,</w:t>
      </w:r>
      <w:r w:rsidR="00F0500D">
        <w:rPr>
          <w:rFonts w:eastAsia="MS Mincho"/>
          <w:sz w:val="28"/>
          <w:szCs w:val="28"/>
        </w:rPr>
        <w:t xml:space="preserve"> </w:t>
      </w:r>
      <w:r w:rsidRPr="00EE57B4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</w:t>
      </w:r>
      <w:r w:rsidRPr="00437ADA">
        <w:rPr>
          <w:rFonts w:eastAsia="MS Mincho"/>
          <w:sz w:val="28"/>
          <w:szCs w:val="28"/>
        </w:rPr>
        <w:t>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</w:t>
      </w:r>
      <w:r w:rsidRPr="00437ADA">
        <w:rPr>
          <w:rFonts w:eastAsia="MS Mincho"/>
          <w:sz w:val="28"/>
          <w:szCs w:val="28"/>
        </w:rPr>
        <w:t xml:space="preserve">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 w:rsidRPr="00437ADA">
        <w:rPr>
          <w:rFonts w:eastAsia="MS Mincho"/>
          <w:sz w:val="28"/>
          <w:szCs w:val="28"/>
        </w:rPr>
        <w:t>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692A4E" w:rsidR="00692A4E">
        <w:rPr>
          <w:rFonts w:eastAsia="MS Mincho"/>
          <w:sz w:val="28"/>
          <w:szCs w:val="28"/>
        </w:rPr>
        <w:t>Мухин</w:t>
      </w:r>
      <w:r w:rsidR="00692A4E">
        <w:rPr>
          <w:rFonts w:eastAsia="MS Mincho"/>
          <w:sz w:val="28"/>
          <w:szCs w:val="28"/>
        </w:rPr>
        <w:t>а</w:t>
      </w:r>
      <w:r w:rsidRPr="00692A4E" w:rsidR="00692A4E">
        <w:rPr>
          <w:rFonts w:eastAsia="MS Mincho"/>
          <w:sz w:val="28"/>
          <w:szCs w:val="28"/>
        </w:rPr>
        <w:t xml:space="preserve"> С.Н.</w:t>
      </w:r>
      <w:r w:rsidR="00692A4E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</w:t>
      </w:r>
      <w:r w:rsidRPr="00437ADA">
        <w:rPr>
          <w:rFonts w:eastAsia="MS Mincho"/>
          <w:sz w:val="28"/>
          <w:szCs w:val="28"/>
        </w:rPr>
        <w:t>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A45C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</w:t>
      </w:r>
      <w:r w:rsidRPr="004E4BE8">
        <w:rPr>
          <w:rFonts w:eastAsia="MS Mincho"/>
          <w:sz w:val="28"/>
          <w:szCs w:val="28"/>
        </w:rPr>
        <w:t xml:space="preserve"> в котором изложены событие и обстоятельства административного правонарушения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F0500D" w:rsidR="00F0500D">
        <w:rPr>
          <w:rFonts w:eastAsia="MS Mincho"/>
          <w:sz w:val="28"/>
          <w:szCs w:val="28"/>
        </w:rPr>
        <w:t xml:space="preserve">№ </w:t>
      </w:r>
      <w:r w:rsidR="004A45CC">
        <w:rPr>
          <w:rFonts w:eastAsia="MS Mincho"/>
          <w:sz w:val="28"/>
          <w:szCs w:val="28"/>
        </w:rPr>
        <w:t>----</w:t>
      </w:r>
      <w:r w:rsidRPr="00015378" w:rsidR="0001537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20.21 КоАП РФ, вступившим в законную силу </w:t>
      </w:r>
      <w:r w:rsidR="004A45CC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9B2DB6" w:rsidR="009B2DB6">
        <w:rPr>
          <w:rFonts w:eastAsia="MS Mincho"/>
          <w:sz w:val="28"/>
          <w:szCs w:val="28"/>
        </w:rPr>
        <w:t>Мухин С.Н.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0500D">
        <w:rPr>
          <w:rFonts w:eastAsia="MS Mincho"/>
          <w:sz w:val="28"/>
          <w:szCs w:val="28"/>
        </w:rPr>
        <w:t>5</w:t>
      </w:r>
      <w:r w:rsidR="003C61FC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F4E9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B2DB6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 xml:space="preserve">, </w:t>
      </w:r>
      <w:r w:rsidR="00F0500D">
        <w:rPr>
          <w:rFonts w:eastAsia="MS Mincho"/>
          <w:sz w:val="28"/>
          <w:szCs w:val="28"/>
        </w:rPr>
        <w:t xml:space="preserve">а также скриншотом, </w:t>
      </w:r>
      <w:r>
        <w:rPr>
          <w:rFonts w:eastAsia="MS Mincho"/>
          <w:sz w:val="28"/>
          <w:szCs w:val="28"/>
        </w:rPr>
        <w:t>из котор</w:t>
      </w:r>
      <w:r w:rsidR="00F0500D">
        <w:rPr>
          <w:rFonts w:eastAsia="MS Mincho"/>
          <w:sz w:val="28"/>
          <w:szCs w:val="28"/>
        </w:rPr>
        <w:t>ых</w:t>
      </w:r>
      <w:r>
        <w:rPr>
          <w:rFonts w:eastAsia="MS Mincho"/>
          <w:sz w:val="28"/>
          <w:szCs w:val="28"/>
        </w:rPr>
        <w:t xml:space="preserve"> следует, что </w:t>
      </w:r>
      <w:r w:rsidR="009B2DB6">
        <w:rPr>
          <w:rFonts w:eastAsia="MS Mincho"/>
          <w:sz w:val="28"/>
          <w:szCs w:val="28"/>
        </w:rPr>
        <w:t>Мухин С.Н.</w:t>
      </w:r>
      <w:r>
        <w:rPr>
          <w:rFonts w:eastAsia="MS Mincho"/>
          <w:sz w:val="28"/>
          <w:szCs w:val="28"/>
        </w:rPr>
        <w:t xml:space="preserve"> не числится уплатившим штраф по</w:t>
      </w:r>
      <w:r w:rsidR="009B2DB6">
        <w:rPr>
          <w:rFonts w:eastAsia="MS Mincho"/>
          <w:sz w:val="28"/>
          <w:szCs w:val="28"/>
        </w:rPr>
        <w:t xml:space="preserve"> указанному выше</w:t>
      </w:r>
      <w:r>
        <w:rPr>
          <w:rFonts w:eastAsia="MS Mincho"/>
          <w:sz w:val="28"/>
          <w:szCs w:val="28"/>
        </w:rPr>
        <w:t xml:space="preserve"> постановлению</w:t>
      </w:r>
      <w:r w:rsidR="00F0500D">
        <w:rPr>
          <w:rFonts w:eastAsia="MS Mincho"/>
          <w:sz w:val="28"/>
          <w:szCs w:val="28"/>
        </w:rPr>
        <w:t>;</w:t>
      </w:r>
    </w:p>
    <w:p w:rsidR="00F0500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</w:t>
      </w:r>
      <w:r>
        <w:rPr>
          <w:rFonts w:eastAsia="MS Mincho"/>
          <w:sz w:val="28"/>
          <w:szCs w:val="28"/>
        </w:rPr>
        <w:t xml:space="preserve"> лицо.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</w:t>
      </w:r>
      <w:r w:rsidRPr="004E4BE8">
        <w:rPr>
          <w:rFonts w:eastAsia="MS Mincho"/>
          <w:sz w:val="28"/>
          <w:szCs w:val="28"/>
        </w:rPr>
        <w:t xml:space="preserve">ведений об уплате штрафа </w:t>
      </w:r>
      <w:r w:rsidRPr="009B2DB6" w:rsidR="009B2DB6">
        <w:rPr>
          <w:rFonts w:eastAsia="MS Mincho"/>
          <w:sz w:val="28"/>
          <w:szCs w:val="28"/>
        </w:rPr>
        <w:t>Мухин</w:t>
      </w:r>
      <w:r w:rsidR="009B2DB6">
        <w:rPr>
          <w:rFonts w:eastAsia="MS Mincho"/>
          <w:sz w:val="28"/>
          <w:szCs w:val="28"/>
        </w:rPr>
        <w:t>ым</w:t>
      </w:r>
      <w:r w:rsidRPr="009B2DB6" w:rsidR="009B2DB6">
        <w:rPr>
          <w:rFonts w:eastAsia="MS Mincho"/>
          <w:sz w:val="28"/>
          <w:szCs w:val="28"/>
        </w:rPr>
        <w:t xml:space="preserve"> С.Н.</w:t>
      </w:r>
      <w:r w:rsidRPr="009F4E9D"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B2DB6" w:rsidR="009B2DB6">
        <w:rPr>
          <w:rFonts w:eastAsia="MS Mincho"/>
          <w:sz w:val="28"/>
          <w:szCs w:val="28"/>
        </w:rPr>
        <w:t>Мухин</w:t>
      </w:r>
      <w:r w:rsidR="009B2DB6">
        <w:rPr>
          <w:rFonts w:eastAsia="MS Mincho"/>
          <w:sz w:val="28"/>
          <w:szCs w:val="28"/>
        </w:rPr>
        <w:t>у</w:t>
      </w:r>
      <w:r w:rsidRPr="009B2DB6" w:rsidR="009B2DB6">
        <w:rPr>
          <w:rFonts w:eastAsia="MS Mincho"/>
          <w:sz w:val="28"/>
          <w:szCs w:val="28"/>
        </w:rPr>
        <w:t xml:space="preserve"> С.Н.</w:t>
      </w:r>
      <w:r w:rsidRPr="009F4E9D"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</w:t>
      </w:r>
      <w:r w:rsidRPr="004E4BE8">
        <w:rPr>
          <w:rFonts w:eastAsia="MS Mincho"/>
          <w:sz w:val="28"/>
          <w:szCs w:val="28"/>
        </w:rPr>
        <w:t>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B2DB6" w:rsidR="009B2DB6">
        <w:rPr>
          <w:rFonts w:eastAsia="MS Mincho"/>
          <w:sz w:val="28"/>
          <w:szCs w:val="28"/>
        </w:rPr>
        <w:t>Мухина С.Н.</w:t>
      </w:r>
      <w:r w:rsidR="009B2DB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</w:t>
      </w:r>
      <w:r w:rsidRPr="004E4BE8">
        <w:rPr>
          <w:rFonts w:eastAsia="MS Mincho"/>
          <w:sz w:val="28"/>
          <w:szCs w:val="28"/>
        </w:rPr>
        <w:t xml:space="preserve">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015378" w:rsidP="0001537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</w:t>
      </w:r>
      <w:r w:rsidRPr="004E4BE8">
        <w:rPr>
          <w:rFonts w:eastAsia="MS Mincho"/>
          <w:sz w:val="28"/>
          <w:szCs w:val="28"/>
        </w:rPr>
        <w:t>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015378" w:rsidP="00015378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015378" w:rsidP="0001537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15378">
        <w:rPr>
          <w:rFonts w:eastAsia="MS Mincho"/>
          <w:sz w:val="28"/>
          <w:szCs w:val="28"/>
        </w:rPr>
        <w:t>Мухин</w:t>
      </w:r>
      <w:r>
        <w:rPr>
          <w:rFonts w:eastAsia="MS Mincho"/>
          <w:sz w:val="28"/>
          <w:szCs w:val="28"/>
        </w:rPr>
        <w:t>а</w:t>
      </w:r>
      <w:r w:rsidRPr="00015378">
        <w:rPr>
          <w:rFonts w:eastAsia="MS Mincho"/>
          <w:sz w:val="28"/>
          <w:szCs w:val="28"/>
        </w:rPr>
        <w:t xml:space="preserve"> С</w:t>
      </w:r>
      <w:r w:rsidRPr="00015378">
        <w:rPr>
          <w:rFonts w:eastAsia="MS Mincho"/>
          <w:sz w:val="28"/>
          <w:szCs w:val="28"/>
        </w:rPr>
        <w:t>.Н</w:t>
      </w:r>
      <w:r>
        <w:rPr>
          <w:rFonts w:eastAsia="MS Mincho"/>
          <w:sz w:val="28"/>
          <w:szCs w:val="28"/>
        </w:rPr>
        <w:t>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015378" w:rsidRPr="00B51702" w:rsidP="0001537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</w:t>
      </w:r>
      <w:r w:rsidRPr="00B51702">
        <w:rPr>
          <w:rFonts w:eastAsia="MS Mincho"/>
          <w:sz w:val="28"/>
          <w:szCs w:val="28"/>
        </w:rPr>
        <w:t xml:space="preserve"> ч. 1 ст. 20.25 Кодекса об административных правонарушениях, мировой судья</w:t>
      </w:r>
    </w:p>
    <w:p w:rsidR="00015378" w:rsidP="00015378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015378" w:rsidP="00015378">
      <w:pPr>
        <w:jc w:val="center"/>
        <w:rPr>
          <w:rFonts w:eastAsia="MS Mincho"/>
          <w:b/>
          <w:sz w:val="28"/>
          <w:szCs w:val="28"/>
        </w:rPr>
      </w:pPr>
    </w:p>
    <w:p w:rsidR="00015378" w:rsidP="00015378">
      <w:pPr>
        <w:jc w:val="center"/>
        <w:rPr>
          <w:rFonts w:eastAsia="MS Mincho"/>
          <w:b/>
          <w:sz w:val="28"/>
          <w:szCs w:val="28"/>
        </w:rPr>
      </w:pPr>
    </w:p>
    <w:p w:rsidR="00015378" w:rsidRPr="00B51702" w:rsidP="00015378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015378" w:rsidRPr="00B51702" w:rsidP="00015378">
      <w:pPr>
        <w:rPr>
          <w:rFonts w:eastAsia="MS Mincho"/>
          <w:b/>
          <w:sz w:val="28"/>
          <w:szCs w:val="28"/>
        </w:rPr>
      </w:pPr>
    </w:p>
    <w:p w:rsidR="00015378" w:rsidRPr="008623B2" w:rsidP="00015378">
      <w:pPr>
        <w:ind w:firstLine="708"/>
        <w:jc w:val="both"/>
        <w:rPr>
          <w:rFonts w:eastAsia="MS Mincho"/>
          <w:sz w:val="28"/>
          <w:szCs w:val="28"/>
        </w:rPr>
      </w:pPr>
      <w:r w:rsidRPr="00692A4E">
        <w:rPr>
          <w:rFonts w:eastAsia="MS Mincho"/>
          <w:sz w:val="28"/>
          <w:szCs w:val="28"/>
        </w:rPr>
        <w:t>Мухина Сергея Николаевича</w:t>
      </w:r>
      <w:r w:rsidRPr="00EB750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B51702">
        <w:rPr>
          <w:rFonts w:eastAsia="MS Mincho"/>
          <w:sz w:val="28"/>
          <w:szCs w:val="28"/>
        </w:rPr>
        <w:t xml:space="preserve">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</w:t>
      </w:r>
      <w:r w:rsidRPr="00B51702">
        <w:rPr>
          <w:rFonts w:eastAsia="MS Mincho"/>
          <w:sz w:val="28"/>
          <w:szCs w:val="28"/>
        </w:rPr>
        <w:t xml:space="preserve">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1 020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одна тысяча двадцать</w:t>
      </w:r>
      <w:r w:rsidRPr="008623B2">
        <w:rPr>
          <w:rFonts w:eastAsia="MS Mincho"/>
          <w:sz w:val="28"/>
          <w:szCs w:val="28"/>
        </w:rPr>
        <w:t>) рублей.</w:t>
      </w:r>
    </w:p>
    <w:p w:rsidR="00015378" w:rsidRPr="005B0E79" w:rsidP="0001537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015378" w:rsidRPr="005B0E79" w:rsidP="0001537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</w:t>
      </w:r>
      <w:r w:rsidRPr="005B0E79">
        <w:rPr>
          <w:snapToGrid w:val="0"/>
          <w:sz w:val="28"/>
          <w:szCs w:val="28"/>
        </w:rPr>
        <w:t>автономного округа - Югры, л/с 04872D08080);</w:t>
      </w:r>
    </w:p>
    <w:p w:rsidR="00015378" w:rsidRPr="005B0E79" w:rsidP="0001537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015378" w:rsidRPr="005B0E79" w:rsidP="0001537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015378" w:rsidRPr="005B0E79" w:rsidP="0001537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Банковский счет, входящий </w:t>
      </w:r>
      <w:r w:rsidRPr="005B0E79">
        <w:rPr>
          <w:snapToGrid w:val="0"/>
          <w:sz w:val="28"/>
          <w:szCs w:val="28"/>
        </w:rPr>
        <w:t>в состав единого казначейского счета (ЕКС) 40102810245370000007;</w:t>
      </w:r>
    </w:p>
    <w:p w:rsidR="00015378" w:rsidRPr="005B0E79" w:rsidP="0001537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015378" w:rsidRPr="005B0E79" w:rsidP="0001537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015378" w:rsidRPr="005B0E79" w:rsidP="0001537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015378" w:rsidRPr="005B0E79" w:rsidP="0001537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015378" w:rsidRPr="005B0E79" w:rsidP="0001537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015378" w:rsidRPr="00B51702" w:rsidP="00015378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4A45CC">
        <w:rPr>
          <w:snapToGrid w:val="0"/>
          <w:color w:val="FF000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015378" w:rsidRPr="00B51702" w:rsidP="000153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</w:t>
      </w:r>
      <w:r w:rsidRPr="00B51702">
        <w:rPr>
          <w:sz w:val="28"/>
          <w:szCs w:val="28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 w:rsidRPr="00B51702">
        <w:rPr>
          <w:sz w:val="28"/>
          <w:szCs w:val="28"/>
        </w:rP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 w:rsidRPr="00B51702">
        <w:rPr>
          <w:sz w:val="28"/>
          <w:szCs w:val="28"/>
        </w:rP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 w:rsidRPr="00B51702">
        <w:rPr>
          <w:sz w:val="28"/>
          <w:szCs w:val="28"/>
        </w:rPr>
        <w:t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</w:t>
      </w:r>
      <w:r w:rsidRPr="00B51702">
        <w:rPr>
          <w:sz w:val="28"/>
          <w:szCs w:val="28"/>
        </w:rP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015378" w:rsidRPr="00B51702" w:rsidP="00015378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</w:t>
      </w:r>
      <w:r w:rsidRPr="00B51702">
        <w:rPr>
          <w:rFonts w:eastAsia="MS Mincho"/>
          <w:sz w:val="28"/>
          <w:szCs w:val="28"/>
        </w:rPr>
        <w:t xml:space="preserve"> автономного округа-Югры. </w:t>
      </w:r>
    </w:p>
    <w:p w:rsidR="00015378" w:rsidRPr="00B51702" w:rsidP="00015378">
      <w:pPr>
        <w:ind w:firstLine="708"/>
        <w:jc w:val="both"/>
        <w:rPr>
          <w:rFonts w:eastAsia="MS Mincho"/>
          <w:sz w:val="28"/>
          <w:szCs w:val="28"/>
        </w:rPr>
      </w:pPr>
    </w:p>
    <w:p w:rsidR="00015378" w:rsidRPr="00B51702" w:rsidP="00015378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A45CC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015378">
      <w:pPr>
        <w:ind w:firstLine="708"/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CC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9F4E9D">
      <w:t>24</w:t>
    </w:r>
    <w:r w:rsidRPr="00437ADA">
      <w:t>-01-202</w:t>
    </w:r>
    <w:r w:rsidR="006E2373">
      <w:t>4</w:t>
    </w:r>
    <w:r w:rsidRPr="00437ADA">
      <w:t>-00</w:t>
    </w:r>
    <w:r w:rsidR="006E2373">
      <w:t>0</w:t>
    </w:r>
    <w:r w:rsidR="00F0500D">
      <w:t>6</w:t>
    </w:r>
    <w:r w:rsidR="00015378">
      <w:t>13</w:t>
    </w:r>
    <w:r w:rsidRPr="00437ADA">
      <w:t>-</w:t>
    </w:r>
    <w:r w:rsidR="00015378"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15378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53CC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A45CC"/>
    <w:rsid w:val="004B0010"/>
    <w:rsid w:val="004B1AA7"/>
    <w:rsid w:val="004B1ED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1080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A4E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2373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2A4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A7C8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2DB6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027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201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2539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507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500D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A8CA-722E-4FE1-9E34-06FF5AE1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